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10"/>
        <w:gridCol w:w="566"/>
        <w:gridCol w:w="110"/>
        <w:gridCol w:w="2435"/>
        <w:gridCol w:w="110"/>
        <w:gridCol w:w="1163"/>
        <w:gridCol w:w="110"/>
        <w:gridCol w:w="1591"/>
        <w:gridCol w:w="110"/>
        <w:gridCol w:w="1651"/>
      </w:tblGrid>
      <w:tr w:rsidR="00B91F94" w:rsidRPr="00B91F94" w14:paraId="69E6739A" w14:textId="77777777" w:rsidTr="00B91F94">
        <w:trPr>
          <w:trHeight w:val="1200"/>
          <w:tblCellSpacing w:w="15" w:type="dxa"/>
          <w:jc w:val="center"/>
        </w:trPr>
        <w:tc>
          <w:tcPr>
            <w:tcW w:w="0" w:type="auto"/>
            <w:gridSpan w:val="11"/>
            <w:shd w:val="clear" w:color="auto" w:fill="244061"/>
            <w:vAlign w:val="center"/>
            <w:hideMark/>
          </w:tcPr>
          <w:p w14:paraId="1A7A8900" w14:textId="282F90E3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t>OSMANİYE KORKUT ATA ÜNİVERSİTESİ</w:t>
            </w:r>
            <w:r w:rsidRPr="00B91F9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SOSYAL BİLİMLER ENSTİTÜSÜ 2022-2023 GÜZ DÖNEMİ</w:t>
            </w:r>
            <w:r w:rsidRPr="00B91F9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tr-TR"/>
              </w:rPr>
              <w:br/>
              <w:t>AİLE DANIŞMANLIĞI ve EĞİTİMİ TEZSİZ YÜKSEK LİSANS PROGRAMI FİNAL TAKVİMİ</w:t>
            </w:r>
          </w:p>
        </w:tc>
      </w:tr>
      <w:tr w:rsidR="00B91F94" w:rsidRPr="00B91F94" w14:paraId="2577AE90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hideMark/>
          </w:tcPr>
          <w:p w14:paraId="48EDDA66" w14:textId="08A756AF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Tarih  </w:t>
            </w:r>
          </w:p>
        </w:tc>
        <w:tc>
          <w:tcPr>
            <w:tcW w:w="0" w:type="auto"/>
            <w:shd w:val="clear" w:color="auto" w:fill="F2F2F2"/>
            <w:hideMark/>
          </w:tcPr>
          <w:p w14:paraId="67E053C5" w14:textId="05B515BA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23FA88CE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F2F2F2"/>
            <w:hideMark/>
          </w:tcPr>
          <w:p w14:paraId="5D5F115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23281909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F2F2F2"/>
            <w:hideMark/>
          </w:tcPr>
          <w:p w14:paraId="5455221E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610ACD69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Sınav Salonu</w:t>
            </w:r>
          </w:p>
        </w:tc>
        <w:tc>
          <w:tcPr>
            <w:tcW w:w="0" w:type="auto"/>
            <w:shd w:val="clear" w:color="auto" w:fill="F2F2F2"/>
            <w:hideMark/>
          </w:tcPr>
          <w:p w14:paraId="7677204A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531EAD5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0" w:type="auto"/>
            <w:shd w:val="clear" w:color="auto" w:fill="F2F2F2"/>
            <w:hideMark/>
          </w:tcPr>
          <w:p w14:paraId="5AECE98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14:paraId="4DC8A53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Gözetmen</w:t>
            </w:r>
          </w:p>
        </w:tc>
      </w:tr>
      <w:tr w:rsidR="00B91F94" w:rsidRPr="00B91F94" w14:paraId="487977FC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7B7093E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02.01.2023</w:t>
            </w:r>
            <w:r w:rsidRPr="00B91F9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Pazartesi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8E679E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CDF784C" w14:textId="2ED7FD46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416CC3C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49A5DE5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ADEYL121 Seç. Aile Sağlığı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B502A9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4D7FB5E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7725C4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94ABED9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Hilal Kuşçu Karatepe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388675F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2F26781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Hilal Kuşçu Karatepe</w:t>
            </w:r>
          </w:p>
        </w:tc>
      </w:tr>
      <w:tr w:rsidR="00B91F94" w:rsidRPr="00B91F94" w14:paraId="24CB0AF4" w14:textId="77777777" w:rsidTr="00B91F94">
        <w:trPr>
          <w:trHeight w:val="551"/>
          <w:tblCellSpacing w:w="15" w:type="dxa"/>
          <w:jc w:val="center"/>
        </w:trPr>
        <w:tc>
          <w:tcPr>
            <w:tcW w:w="0" w:type="auto"/>
            <w:shd w:val="clear" w:color="auto" w:fill="F2F2F2"/>
            <w:hideMark/>
          </w:tcPr>
          <w:p w14:paraId="76FCDA4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03.01.2023</w:t>
            </w: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>Salı</w:t>
            </w:r>
          </w:p>
        </w:tc>
        <w:tc>
          <w:tcPr>
            <w:tcW w:w="0" w:type="auto"/>
            <w:shd w:val="clear" w:color="auto" w:fill="F2F2F2"/>
            <w:hideMark/>
          </w:tcPr>
          <w:p w14:paraId="5D4DFC6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D8E0F3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18:00</w:t>
            </w:r>
          </w:p>
        </w:tc>
        <w:tc>
          <w:tcPr>
            <w:tcW w:w="0" w:type="auto"/>
            <w:shd w:val="clear" w:color="auto" w:fill="F2F2F2"/>
            <w:hideMark/>
          </w:tcPr>
          <w:p w14:paraId="023A827A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9AC3EA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 ADEYL122 Seç. Ailede Gelişim Psikolojisi</w:t>
            </w:r>
          </w:p>
        </w:tc>
        <w:tc>
          <w:tcPr>
            <w:tcW w:w="0" w:type="auto"/>
            <w:shd w:val="clear" w:color="auto" w:fill="F2F2F2"/>
            <w:hideMark/>
          </w:tcPr>
          <w:p w14:paraId="7FEBD585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56B4C26" w14:textId="731871E6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SBF</w:t>
            </w:r>
            <w:r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</w:t>
            </w: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Toplantı Salonu</w:t>
            </w:r>
          </w:p>
        </w:tc>
        <w:tc>
          <w:tcPr>
            <w:tcW w:w="0" w:type="auto"/>
            <w:shd w:val="clear" w:color="auto" w:fill="F2F2F2"/>
            <w:hideMark/>
          </w:tcPr>
          <w:p w14:paraId="505518F5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BAB4FF5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  Zeynep Tekin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Babuç</w:t>
            </w:r>
            <w:proofErr w:type="spellEnd"/>
          </w:p>
        </w:tc>
        <w:tc>
          <w:tcPr>
            <w:tcW w:w="0" w:type="auto"/>
            <w:shd w:val="clear" w:color="auto" w:fill="F2F2F2"/>
            <w:hideMark/>
          </w:tcPr>
          <w:p w14:paraId="26276BD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61822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  Zeynep Tekin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Babuç</w:t>
            </w:r>
            <w:proofErr w:type="spellEnd"/>
          </w:p>
        </w:tc>
      </w:tr>
      <w:tr w:rsidR="00B91F94" w:rsidRPr="00B91F94" w14:paraId="54CB4E66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1C7004F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> 04.01.2023</w:t>
            </w: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07C294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648CB63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>18:00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1AF3DBA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ADFDB3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>ADEYL124 Seç. Ailede Ruh Sağlığı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8E9B43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8B420CF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15B9C2F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283A20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>İnel</w:t>
            </w:r>
            <w:proofErr w:type="spellEnd"/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 xml:space="preserve"> Manav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EEA9531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86A65A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 xml:space="preserve">Ayşe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>İnel</w:t>
            </w:r>
            <w:proofErr w:type="spellEnd"/>
            <w:r w:rsidRPr="00B91F94">
              <w:rPr>
                <w:rFonts w:ascii="Times New Roman" w:eastAsia="Times New Roman" w:hAnsi="Times New Roman" w:cs="Times New Roman"/>
                <w:color w:val="F2F2F2"/>
                <w:sz w:val="20"/>
                <w:szCs w:val="20"/>
                <w:lang w:eastAsia="tr-TR"/>
              </w:rPr>
              <w:t xml:space="preserve"> Manav</w:t>
            </w:r>
          </w:p>
        </w:tc>
      </w:tr>
      <w:tr w:rsidR="00B91F94" w:rsidRPr="00B91F94" w14:paraId="0BC74314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1450DCD" w14:textId="3E9585AE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05.01.2023</w:t>
            </w: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0" w:type="auto"/>
            <w:shd w:val="clear" w:color="auto" w:fill="F2F2F2"/>
            <w:hideMark/>
          </w:tcPr>
          <w:p w14:paraId="112F457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D88D7D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F2F2F2"/>
            <w:hideMark/>
          </w:tcPr>
          <w:p w14:paraId="65CC7B3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9FC45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ADEYL120 Seç. Aile İçi İlişkiler ve İletişim </w:t>
            </w:r>
          </w:p>
        </w:tc>
        <w:tc>
          <w:tcPr>
            <w:tcW w:w="0" w:type="auto"/>
            <w:shd w:val="clear" w:color="auto" w:fill="F2F2F2"/>
            <w:hideMark/>
          </w:tcPr>
          <w:p w14:paraId="3C3C5C3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2AB0B7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hideMark/>
          </w:tcPr>
          <w:p w14:paraId="26E2B6E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28EC4D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Müjdat Avcı</w:t>
            </w:r>
          </w:p>
        </w:tc>
        <w:tc>
          <w:tcPr>
            <w:tcW w:w="0" w:type="auto"/>
            <w:shd w:val="clear" w:color="auto" w:fill="F2F2F2"/>
            <w:hideMark/>
          </w:tcPr>
          <w:p w14:paraId="1A22EDB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906250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Müjdat Avcı</w:t>
            </w:r>
          </w:p>
        </w:tc>
      </w:tr>
      <w:tr w:rsidR="00B91F94" w:rsidRPr="00B91F94" w14:paraId="10EFF21B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76651F51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06.01.2023</w:t>
            </w: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06F6A7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D5399B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B3CD673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7FBD305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ADEYL123 Seç. Aile Sosyolojisi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2DB271C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C780ACE" w14:textId="0BD688F5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4434C1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4CA00B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Susran</w:t>
            </w:r>
            <w:proofErr w:type="spellEnd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 Erkan Eroğlu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48B475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E3C0DF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Susran</w:t>
            </w:r>
            <w:proofErr w:type="spellEnd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 Erkan Eroğlu</w:t>
            </w:r>
          </w:p>
        </w:tc>
      </w:tr>
      <w:tr w:rsidR="00B91F94" w:rsidRPr="00B91F94" w14:paraId="42A7B466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027AC9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09.01.2023</w:t>
            </w:r>
            <w:r w:rsidRPr="00B91F94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>Pazartesi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D14A18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848F61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7D5B0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19C66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ADEYL125 Seç. Çocuklarda Davranış Boz. </w:t>
            </w:r>
            <w:proofErr w:type="gramStart"/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ve</w:t>
            </w:r>
            <w:proofErr w:type="gramEnd"/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Aile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DD335C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08376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D41278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796551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Mohammad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Almahmoud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4B0E2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6B9E61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Mohammad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Almahmoud</w:t>
            </w:r>
            <w:proofErr w:type="spellEnd"/>
          </w:p>
        </w:tc>
      </w:tr>
      <w:tr w:rsidR="00B91F94" w:rsidRPr="00B91F94" w14:paraId="3D7B4B95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36C079A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11.01.2023</w:t>
            </w: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10707C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5C1510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44E522E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BB3AA5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ADEYL110 Zor. Aile Danış. Tem. ve Aile</w:t>
            </w: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Danış. Kuramları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69AC0B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9E02915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7950D7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C31FA8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464C94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98AD0D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</w:tr>
      <w:tr w:rsidR="00B91F94" w:rsidRPr="00B91F94" w14:paraId="37F4998E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E0F6DC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12.01.2023</w:t>
            </w: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0F3D65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72C064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E4B8EA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AD4E3A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ADEYL111 Zorunlu Bilimsel Araştırma</w:t>
            </w: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>Yöntemleri ve Rapor Yazma Teknikleri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9ED692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A9A6E2A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8113E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FE56C2B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M. Hamil Nazik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F73930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FDB37B3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M. Hamil Nazik</w:t>
            </w:r>
          </w:p>
        </w:tc>
      </w:tr>
      <w:tr w:rsidR="00B91F94" w:rsidRPr="00B91F94" w14:paraId="34ECB756" w14:textId="77777777" w:rsidTr="00B91F94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3DB3BA0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t>13.01.2023</w:t>
            </w:r>
            <w:r w:rsidRPr="00B91F94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2F43F10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F241C35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75AFD77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48BA7A6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ADEYL112 Zorunlu Aile Danışma</w:t>
            </w: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Süreci ve Temel Psikolojik Danışma Becerileri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4F66F6D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D1D704D" w14:textId="4050D0FB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D6A33A9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E4C8D4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 Oğuzhan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9D476B8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6DB44D6" w14:textId="77777777" w:rsidR="00B91F94" w:rsidRPr="00B91F94" w:rsidRDefault="00B91F94" w:rsidP="00B9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 Oğuzhan </w:t>
            </w:r>
            <w:proofErr w:type="spellStart"/>
            <w:r w:rsidRPr="00B91F9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</w:tr>
      <w:tr w:rsidR="00B91F94" w:rsidRPr="00B91F94" w14:paraId="1BCAF934" w14:textId="77777777" w:rsidTr="00B91F94">
        <w:trPr>
          <w:trHeight w:val="450"/>
          <w:tblCellSpacing w:w="15" w:type="dxa"/>
          <w:jc w:val="center"/>
        </w:trPr>
        <w:tc>
          <w:tcPr>
            <w:tcW w:w="8966" w:type="dxa"/>
            <w:gridSpan w:val="11"/>
            <w:shd w:val="clear" w:color="auto" w:fill="F2F2F2"/>
            <w:vAlign w:val="center"/>
            <w:hideMark/>
          </w:tcPr>
          <w:p w14:paraId="70343B94" w14:textId="77777777" w:rsidR="00B91F94" w:rsidRDefault="00B91F94" w:rsidP="00B9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ÖĞRENCİLERİMİZE BAŞARILAR DİLERİZ… </w:t>
            </w:r>
          </w:p>
          <w:p w14:paraId="78421FCD" w14:textId="16A91917" w:rsidR="00B91F94" w:rsidRPr="00B91F94" w:rsidRDefault="00B91F94" w:rsidP="00B9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91F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AİLE DANIŞMANLIĞI ve EĞİTİMİ ANA BİLİM DALI BAŞKANLIĞI...</w:t>
            </w:r>
          </w:p>
        </w:tc>
      </w:tr>
    </w:tbl>
    <w:p w14:paraId="7110CB11" w14:textId="16B532D8" w:rsidR="00B91F94" w:rsidRPr="00B91F94" w:rsidRDefault="00B91F94" w:rsidP="00B9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6CD59" wp14:editId="642BD903">
            <wp:simplePos x="0" y="0"/>
            <wp:positionH relativeFrom="leftMargin">
              <wp:posOffset>18415</wp:posOffset>
            </wp:positionH>
            <wp:positionV relativeFrom="paragraph">
              <wp:posOffset>-6241415</wp:posOffset>
            </wp:positionV>
            <wp:extent cx="922020" cy="1096770"/>
            <wp:effectExtent l="0" t="0" r="0" b="825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B3F3E" w14:textId="5AF12204" w:rsidR="00B91F94" w:rsidRPr="00B91F94" w:rsidRDefault="00B91F94" w:rsidP="00B9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8E251B" w14:textId="77777777" w:rsidR="00FD1E5E" w:rsidRDefault="00FD1E5E"/>
    <w:sectPr w:rsidR="00F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94"/>
    <w:rsid w:val="009D05CA"/>
    <w:rsid w:val="00B0645F"/>
    <w:rsid w:val="00B91F94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506"/>
  <w15:chartTrackingRefBased/>
  <w15:docId w15:val="{E5C2D86B-9C8B-4BC6-8595-12E67E9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91F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</cp:revision>
  <dcterms:created xsi:type="dcterms:W3CDTF">2022-12-15T17:53:00Z</dcterms:created>
  <dcterms:modified xsi:type="dcterms:W3CDTF">2022-12-15T18:00:00Z</dcterms:modified>
</cp:coreProperties>
</file>